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40"/>
        </w:tabs>
        <w:spacing w:after="0" w:before="0" w:line="240" w:lineRule="auto"/>
        <w:ind w:left="1340" w:right="0" w:hanging="35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Programa Anual de Auditorías Internas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3.0" w:type="dxa"/>
        <w:jc w:val="left"/>
        <w:tblInd w:w="99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42"/>
        <w:gridCol w:w="480"/>
        <w:gridCol w:w="1369"/>
        <w:gridCol w:w="1775"/>
        <w:gridCol w:w="1061"/>
        <w:gridCol w:w="747"/>
        <w:gridCol w:w="1326"/>
        <w:gridCol w:w="483"/>
        <w:tblGridChange w:id="0">
          <w:tblGrid>
            <w:gridCol w:w="1742"/>
            <w:gridCol w:w="480"/>
            <w:gridCol w:w="1369"/>
            <w:gridCol w:w="1775"/>
            <w:gridCol w:w="1061"/>
            <w:gridCol w:w="747"/>
            <w:gridCol w:w="1326"/>
            <w:gridCol w:w="483"/>
          </w:tblGrid>
        </w:tblGridChange>
      </w:tblGrid>
      <w:tr>
        <w:trPr>
          <w:cantSplit w:val="0"/>
          <w:trHeight w:val="275" w:hRule="atLeast"/>
          <w:tblHeader w:val="0"/>
        </w:trPr>
        <w:tc>
          <w:tcPr>
            <w:gridSpan w:val="8"/>
            <w:tcBorders>
              <w:bottom w:color="000000" w:space="0" w:sz="4" w:val="single"/>
            </w:tcBorders>
            <w:shd w:fill="e4e4e4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Generalidades del programa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4" w:val="single"/>
            </w:tcBorders>
            <w:shd w:fill="e4e4e4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Programa No. (1)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e4e4e4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Duración (2):</w:t>
            </w:r>
          </w:p>
        </w:tc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  <w:shd w:fill="e4e4e4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No. de Auditorías (3)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shd w:fill="e4e4e4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Objetivos (4):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shd w:fill="e4e4e4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Alcance (5):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vMerge w:val="restart"/>
            <w:shd w:fill="e4e4e4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5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Tipo de auditorías:</w:t>
            </w:r>
          </w:p>
        </w:tc>
        <w:tc>
          <w:tcPr>
            <w:gridSpan w:val="3"/>
            <w:shd w:fill="e4e4e4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96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Según su forma (6)</w:t>
            </w:r>
          </w:p>
        </w:tc>
        <w:tc>
          <w:tcPr>
            <w:gridSpan w:val="4"/>
            <w:shd w:fill="e4e4e4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87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Según su alcance (7)</w:t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vMerge w:val="continue"/>
            <w:shd w:fill="e4e4e4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Únicas: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106" w:right="22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Internas o de primera parte: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vMerge w:val="continue"/>
            <w:shd w:fill="e4e4e4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Combinadas: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106" w:right="22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Externas o de segunda parte: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6" w:hRule="atLeast"/>
          <w:tblHeader w:val="0"/>
        </w:trPr>
        <w:tc>
          <w:tcPr>
            <w:vMerge w:val="continue"/>
            <w:shd w:fill="e4e4e4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Conjuntas: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106" w:right="22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Externas de certificación o de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tercera parte: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82.0" w:type="dxa"/>
        <w:jc w:val="left"/>
        <w:tblInd w:w="99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2"/>
        <w:tblGridChange w:id="0">
          <w:tblGrid>
            <w:gridCol w:w="8982"/>
          </w:tblGrid>
        </w:tblGridChange>
      </w:tblGrid>
      <w:tr>
        <w:trPr>
          <w:cantSplit w:val="0"/>
          <w:trHeight w:val="275" w:hRule="atLeast"/>
          <w:tblHeader w:val="0"/>
        </w:trPr>
        <w:tc>
          <w:tcPr>
            <w:tcBorders>
              <w:bottom w:color="000000" w:space="0" w:sz="4" w:val="single"/>
            </w:tcBorders>
            <w:shd w:fill="e4e4e4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Especificaciones del programa de auditorías</w:t>
            </w:r>
          </w:p>
        </w:tc>
      </w:tr>
      <w:tr>
        <w:trPr>
          <w:cantSplit w:val="0"/>
          <w:trHeight w:val="4554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Procedimiento del programa de auditoría (8):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Criterios de auditoría (9):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Métodos de auditoría (10):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123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 equipo auditor, auditado, observadores y expertos técnicos se sujetarán a los procesos para manejo de confidencialidad, seguridad de la información, salud y seguridad definidos por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 Instituto Tecnológico de Pachuca.</w:t>
            </w:r>
          </w:p>
        </w:tc>
      </w:tr>
    </w:tbl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982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Equipos de auditores internos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982" w:right="973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selección, formación, evaluación y mejora de las competencias de los auditores internos del Instituto Tecnológico de Pachuca se llevará a cabo tal y como lo específica el método documentado ITPAC-CA-PG-003-01 Formato para calificación de auditores.</w:t>
      </w:r>
    </w:p>
    <w:p w:rsidR="00000000" w:rsidDel="00000000" w:rsidP="00000000" w:rsidRDefault="00000000" w:rsidRPr="00000000" w14:paraId="00000059">
      <w:pPr>
        <w:spacing w:before="1" w:lineRule="auto"/>
        <w:ind w:left="982" w:firstLine="0"/>
        <w:jc w:val="both"/>
        <w:rPr>
          <w:sz w:val="24"/>
          <w:szCs w:val="24"/>
        </w:rPr>
        <w:sectPr>
          <w:headerReference r:id="rId7" w:type="default"/>
          <w:footerReference r:id="rId8" w:type="default"/>
          <w:pgSz w:h="15840" w:w="12240" w:orient="portrait"/>
          <w:pgMar w:bottom="1140" w:top="1860" w:left="720" w:right="720" w:header="283" w:footer="954"/>
          <w:pgNumType w:start="1"/>
        </w:sectPr>
      </w:pPr>
      <w:r w:rsidDel="00000000" w:rsidR="00000000" w:rsidRPr="00000000">
        <w:rPr>
          <w:sz w:val="24"/>
          <w:szCs w:val="24"/>
          <w:rtl w:val="0"/>
        </w:rPr>
        <w:t xml:space="preserve">Equipos de auditores disponibles para el presente programa.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81.0" w:type="dxa"/>
        <w:jc w:val="left"/>
        <w:tblInd w:w="99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93"/>
        <w:gridCol w:w="2995"/>
        <w:gridCol w:w="2993"/>
        <w:tblGridChange w:id="0">
          <w:tblGrid>
            <w:gridCol w:w="2993"/>
            <w:gridCol w:w="2995"/>
            <w:gridCol w:w="2993"/>
          </w:tblGrid>
        </w:tblGridChange>
      </w:tblGrid>
      <w:tr>
        <w:trPr>
          <w:cantSplit w:val="0"/>
          <w:trHeight w:val="275" w:hRule="atLeast"/>
          <w:tblHeader w:val="0"/>
        </w:trPr>
        <w:tc>
          <w:tcPr>
            <w:tcBorders>
              <w:bottom w:color="000000" w:space="0" w:sz="4" w:val="single"/>
            </w:tcBorders>
            <w:shd w:fill="e4e4e4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96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Equipo A</w:t>
            </w:r>
          </w:p>
        </w:tc>
        <w:tc>
          <w:tcPr>
            <w:tcBorders>
              <w:bottom w:color="000000" w:space="0" w:sz="4" w:val="single"/>
            </w:tcBorders>
            <w:shd w:fill="e4e4e4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0" w:right="959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Equipo B</w:t>
            </w:r>
          </w:p>
        </w:tc>
        <w:tc>
          <w:tcPr>
            <w:tcBorders>
              <w:bottom w:color="000000" w:space="0" w:sz="4" w:val="single"/>
            </w:tcBorders>
            <w:shd w:fill="e4e4e4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96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Equipo C</w:t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Auditor Líder del equipo (11):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90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Auditor Líder del equipo: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Auditor Líder del equipo:</w:t>
            </w:r>
          </w:p>
        </w:tc>
      </w:tr>
      <w:tr>
        <w:trPr>
          <w:cantSplit w:val="0"/>
          <w:trHeight w:val="1010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Auditor(es) (12):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52.00000000000003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185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Auditor(es): 1.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185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Auditor(es): 1.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" w:lineRule="auto"/>
              <w:ind w:left="1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</w:tr>
      <w:tr>
        <w:trPr>
          <w:cantSplit w:val="0"/>
          <w:trHeight w:val="758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806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Experto Técnico (s) (13): 1.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1169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Experto Técnico (s): 1.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1169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Experto Técnico (s): 1.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</w:tr>
      <w:tr>
        <w:trPr>
          <w:cantSplit w:val="0"/>
          <w:trHeight w:val="758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Observador(es) (14):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1502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Observador(es): 1.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1502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Observador(es): 1.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</w:tr>
    </w:tbl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981.0" w:type="dxa"/>
        <w:jc w:val="left"/>
        <w:tblInd w:w="99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93"/>
        <w:gridCol w:w="2995"/>
        <w:gridCol w:w="2993"/>
        <w:tblGridChange w:id="0">
          <w:tblGrid>
            <w:gridCol w:w="2993"/>
            <w:gridCol w:w="2995"/>
            <w:gridCol w:w="2993"/>
          </w:tblGrid>
        </w:tblGridChange>
      </w:tblGrid>
      <w:tr>
        <w:trPr>
          <w:cantSplit w:val="0"/>
          <w:trHeight w:val="275" w:hRule="atLeast"/>
          <w:tblHeader w:val="0"/>
        </w:trPr>
        <w:tc>
          <w:tcPr>
            <w:tcBorders>
              <w:bottom w:color="000000" w:space="0" w:sz="4" w:val="single"/>
            </w:tcBorders>
            <w:shd w:fill="e4e4e4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0" w:right="957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Equipo D</w:t>
            </w:r>
          </w:p>
        </w:tc>
        <w:tc>
          <w:tcPr>
            <w:tcBorders>
              <w:bottom w:color="000000" w:space="0" w:sz="4" w:val="single"/>
            </w:tcBorders>
            <w:shd w:fill="e4e4e4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97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Equipo E</w:t>
            </w:r>
          </w:p>
        </w:tc>
        <w:tc>
          <w:tcPr>
            <w:tcBorders>
              <w:bottom w:color="000000" w:space="0" w:sz="4" w:val="single"/>
            </w:tcBorders>
            <w:shd w:fill="e4e4e4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97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Equipo F</w:t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0" w:right="906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Auditor Líder del equipo: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Auditor Líder del equipo: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Auditor Líder del equipo:</w:t>
            </w:r>
          </w:p>
        </w:tc>
      </w:tr>
      <w:tr>
        <w:trPr>
          <w:cantSplit w:val="0"/>
          <w:trHeight w:val="1010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185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Auditor(es): 1.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185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Auditor(es): 1.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185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Auditor(es): 1.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1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1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</w:tr>
      <w:tr>
        <w:trPr>
          <w:cantSplit w:val="0"/>
          <w:trHeight w:val="755" w:hRule="atLeast"/>
          <w:tblHeader w:val="0"/>
        </w:trPr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1169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Experto Técnico (s): 1.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1169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Experto Técnico (s): 1.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1169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Experto Técnico (s): 1.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1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</w:tr>
      <w:tr>
        <w:trPr>
          <w:cantSplit w:val="0"/>
          <w:trHeight w:val="757" w:hRule="atLeast"/>
          <w:tblHeader w:val="0"/>
        </w:trPr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1502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Observador(es): 1.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1502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Observador(es): 1.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1502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Observador(es): 1.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</w:tr>
    </w:tbl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before="1" w:lineRule="auto"/>
        <w:ind w:left="982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Cronograma de auditorías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240.999999999998" w:type="dxa"/>
        <w:jc w:val="left"/>
        <w:tblInd w:w="99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2"/>
        <w:gridCol w:w="2730"/>
        <w:gridCol w:w="1559"/>
        <w:gridCol w:w="1278"/>
        <w:gridCol w:w="239"/>
        <w:gridCol w:w="239"/>
        <w:gridCol w:w="239"/>
        <w:gridCol w:w="239"/>
        <w:gridCol w:w="242"/>
        <w:gridCol w:w="239"/>
        <w:gridCol w:w="239"/>
        <w:gridCol w:w="239"/>
        <w:gridCol w:w="239"/>
        <w:gridCol w:w="239"/>
        <w:gridCol w:w="241"/>
        <w:gridCol w:w="239"/>
        <w:gridCol w:w="239"/>
        <w:tblGridChange w:id="0">
          <w:tblGrid>
            <w:gridCol w:w="562"/>
            <w:gridCol w:w="2730"/>
            <w:gridCol w:w="1559"/>
            <w:gridCol w:w="1278"/>
            <w:gridCol w:w="239"/>
            <w:gridCol w:w="239"/>
            <w:gridCol w:w="239"/>
            <w:gridCol w:w="239"/>
            <w:gridCol w:w="242"/>
            <w:gridCol w:w="239"/>
            <w:gridCol w:w="239"/>
            <w:gridCol w:w="239"/>
            <w:gridCol w:w="239"/>
            <w:gridCol w:w="239"/>
            <w:gridCol w:w="241"/>
            <w:gridCol w:w="239"/>
            <w:gridCol w:w="239"/>
          </w:tblGrid>
        </w:tblGridChange>
      </w:tblGrid>
      <w:tr>
        <w:trPr>
          <w:cantSplit w:val="0"/>
          <w:trHeight w:val="174" w:hRule="atLeast"/>
          <w:tblHeader w:val="0"/>
        </w:trPr>
        <w:tc>
          <w:tcPr>
            <w:vMerge w:val="restart"/>
            <w:tcBorders>
              <w:bottom w:color="000000" w:space="0" w:sz="4" w:val="single"/>
            </w:tcBorders>
            <w:shd w:fill="e4e4e4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(15)</w:t>
            </w:r>
          </w:p>
        </w:tc>
        <w:tc>
          <w:tcPr>
            <w:vMerge w:val="restart"/>
            <w:tcBorders>
              <w:bottom w:color="000000" w:space="0" w:sz="4" w:val="single"/>
            </w:tcBorders>
            <w:shd w:fill="e4e4e4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30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Requisitos/Proceso/Actividad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(16)</w:t>
            </w:r>
          </w:p>
        </w:tc>
        <w:tc>
          <w:tcPr>
            <w:vMerge w:val="restart"/>
            <w:tcBorders>
              <w:bottom w:color="000000" w:space="0" w:sz="4" w:val="single"/>
            </w:tcBorders>
            <w:shd w:fill="e4e4e4" w:val="clea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37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Criterios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(17)</w:t>
            </w:r>
          </w:p>
        </w:tc>
        <w:tc>
          <w:tcPr>
            <w:vMerge w:val="restart"/>
            <w:tcBorders>
              <w:bottom w:color="000000" w:space="0" w:sz="4" w:val="single"/>
            </w:tcBorders>
            <w:shd w:fill="e4e4e4" w:val="clea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3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Equipo auditor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(18)</w:t>
            </w:r>
          </w:p>
        </w:tc>
        <w:tc>
          <w:tcPr>
            <w:shd w:fill="e4e4e4" w:val="clea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shd w:fill="e4e4e4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4.00000000000003" w:lineRule="auto"/>
              <w:ind w:left="0" w:right="1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(19)</w:t>
            </w:r>
          </w:p>
        </w:tc>
      </w:tr>
      <w:tr>
        <w:trPr>
          <w:cantSplit w:val="0"/>
          <w:trHeight w:val="193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  <w:shd w:fill="e4e4e4" w:val="clea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  <w:shd w:fill="e4e4e4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  <w:shd w:fill="e4e4e4" w:val="clea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  <w:shd w:fill="e4e4e4" w:val="clea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e4e4e4" w:val="clea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e4e4e4" w:val="clea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65" w:lineRule="auto"/>
              <w:ind w:left="1" w:right="1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  <w:shd w:fill="e4e4e4" w:val="clea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65" w:lineRule="auto"/>
              <w:ind w:left="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4" w:val="single"/>
            </w:tcBorders>
            <w:shd w:fill="e4e4e4" w:val="clea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65" w:lineRule="auto"/>
              <w:ind w:left="7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4" w:val="single"/>
            </w:tcBorders>
            <w:shd w:fill="e4e4e4" w:val="clea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65" w:lineRule="auto"/>
              <w:ind w:left="74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4" w:val="single"/>
            </w:tcBorders>
            <w:shd w:fill="e4e4e4" w:val="clea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65" w:lineRule="auto"/>
              <w:ind w:left="71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bottom w:color="000000" w:space="0" w:sz="4" w:val="single"/>
            </w:tcBorders>
            <w:shd w:fill="e4e4e4" w:val="clea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65" w:lineRule="auto"/>
              <w:ind w:left="6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bottom w:color="000000" w:space="0" w:sz="4" w:val="single"/>
            </w:tcBorders>
            <w:shd w:fill="e4e4e4" w:val="clea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65" w:lineRule="auto"/>
              <w:ind w:left="6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bottom w:color="000000" w:space="0" w:sz="4" w:val="single"/>
            </w:tcBorders>
            <w:shd w:fill="e4e4e4" w:val="clea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65" w:lineRule="auto"/>
              <w:ind w:left="6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bottom w:color="000000" w:space="0" w:sz="4" w:val="single"/>
            </w:tcBorders>
            <w:shd w:fill="e4e4e4" w:val="clea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65" w:lineRule="auto"/>
              <w:ind w:left="6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bottom w:color="000000" w:space="0" w:sz="4" w:val="single"/>
            </w:tcBorders>
            <w:shd w:fill="e4e4e4" w:val="clea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65" w:lineRule="auto"/>
              <w:ind w:left="2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bottom w:color="000000" w:space="0" w:sz="4" w:val="single"/>
            </w:tcBorders>
            <w:shd w:fill="e4e4e4" w:val="clea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65" w:lineRule="auto"/>
              <w:ind w:left="24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bottom w:color="000000" w:space="0" w:sz="4" w:val="single"/>
            </w:tcBorders>
            <w:shd w:fill="e4e4e4" w:val="clea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65" w:lineRule="auto"/>
              <w:ind w:left="2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183" w:hRule="atLeast"/>
          <w:tblHeader w:val="0"/>
        </w:trPr>
        <w:tc>
          <w:tcPr>
            <w:vMerge w:val="restart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4" w:lineRule="auto"/>
              <w:ind w:left="1" w:right="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4" w:lineRule="auto"/>
              <w:ind w:left="0" w:right="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" w:hRule="atLeast"/>
          <w:tblHeader w:val="0"/>
        </w:trPr>
        <w:tc>
          <w:tcPr>
            <w:vMerge w:val="restart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4" w:lineRule="auto"/>
              <w:ind w:left="1" w:right="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4" w:lineRule="auto"/>
              <w:ind w:left="0" w:right="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" w:hRule="atLeast"/>
          <w:tblHeader w:val="0"/>
        </w:trPr>
        <w:tc>
          <w:tcPr>
            <w:vMerge w:val="restart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4" w:lineRule="auto"/>
              <w:ind w:left="1" w:right="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0" w:right="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  <w:sectPr>
          <w:type w:val="nextPage"/>
          <w:pgSz w:h="15840" w:w="12240" w:orient="portrait"/>
          <w:pgMar w:bottom="1140" w:top="1860" w:left="720" w:right="720" w:header="283" w:footer="954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ind w:left="982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Riesgos del programa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843.0" w:type="dxa"/>
        <w:jc w:val="left"/>
        <w:tblInd w:w="9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0"/>
        <w:gridCol w:w="1856"/>
        <w:gridCol w:w="365"/>
        <w:gridCol w:w="1006"/>
        <w:gridCol w:w="908"/>
        <w:gridCol w:w="1229"/>
        <w:gridCol w:w="732"/>
        <w:gridCol w:w="1088"/>
        <w:gridCol w:w="819"/>
        <w:tblGridChange w:id="0">
          <w:tblGrid>
            <w:gridCol w:w="840"/>
            <w:gridCol w:w="1856"/>
            <w:gridCol w:w="365"/>
            <w:gridCol w:w="1006"/>
            <w:gridCol w:w="908"/>
            <w:gridCol w:w="1229"/>
            <w:gridCol w:w="732"/>
            <w:gridCol w:w="1088"/>
            <w:gridCol w:w="819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e4e4e4" w:val="clea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7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Impacto</w:t>
            </w:r>
          </w:p>
        </w:tc>
        <w:tc>
          <w:tcPr>
            <w:vMerge w:val="restart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4e4e4" w:val="clea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561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Probabilidad</w:t>
            </w:r>
          </w:p>
        </w:tc>
        <w:tc>
          <w:tcPr>
            <w:gridSpan w:val="2"/>
            <w:shd w:fill="e4e4e4" w:val="clea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5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Alto</w:t>
            </w:r>
          </w:p>
        </w:tc>
        <w:tc>
          <w:tcPr>
            <w:gridSpan w:val="2"/>
            <w:shd w:fill="e4e4e4" w:val="clea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6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Mediano</w:t>
            </w:r>
          </w:p>
        </w:tc>
        <w:tc>
          <w:tcPr>
            <w:shd w:fill="e4e4e4" w:val="clea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34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Bajo</w:t>
            </w:r>
          </w:p>
        </w:tc>
        <w:tc>
          <w:tcPr>
            <w:vMerge w:val="continue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4e4e4" w:val="clea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0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Alta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Extrema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Alta</w:t>
            </w:r>
          </w:p>
        </w:tc>
        <w:tc>
          <w:tcPr/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Mediana</w:t>
            </w:r>
          </w:p>
        </w:tc>
        <w:tc>
          <w:tcPr>
            <w:vMerge w:val="continue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4e4e4" w:val="clea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Mediana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Alta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Mediana</w:t>
            </w:r>
          </w:p>
        </w:tc>
        <w:tc>
          <w:tcPr/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Baja</w:t>
            </w:r>
          </w:p>
        </w:tc>
        <w:tc>
          <w:tcPr>
            <w:vMerge w:val="continue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4e4e4" w:val="clea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Baja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Mediana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Baja</w:t>
            </w:r>
          </w:p>
        </w:tc>
        <w:tc>
          <w:tcPr/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Mínima</w:t>
            </w:r>
          </w:p>
        </w:tc>
        <w:tc>
          <w:tcPr>
            <w:vMerge w:val="continue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8" w:hRule="atLeast"/>
          <w:tblHeader w:val="0"/>
        </w:trPr>
        <w:tc>
          <w:tcPr>
            <w:gridSpan w:val="2"/>
            <w:shd w:fill="e4e4e4" w:val="clea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Riesgos</w:t>
            </w:r>
          </w:p>
        </w:tc>
        <w:tc>
          <w:tcPr>
            <w:gridSpan w:val="2"/>
            <w:shd w:fill="e4e4e4" w:val="clea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7" w:line="252.00000000000003" w:lineRule="auto"/>
              <w:ind w:left="1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Probabilidad</w:t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(21)</w:t>
            </w:r>
          </w:p>
        </w:tc>
        <w:tc>
          <w:tcPr>
            <w:shd w:fill="e4e4e4" w:val="clea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7" w:line="252.00000000000003" w:lineRule="auto"/>
              <w:ind w:left="5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Impacto</w:t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5" w:right="3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(22)</w:t>
            </w:r>
          </w:p>
        </w:tc>
        <w:tc>
          <w:tcPr>
            <w:shd w:fill="e4e4e4" w:val="clea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06" w:right="9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Calificación del riesgo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(23)</w:t>
            </w:r>
          </w:p>
        </w:tc>
        <w:tc>
          <w:tcPr>
            <w:gridSpan w:val="3"/>
            <w:shd w:fill="e4e4e4" w:val="clea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7" w:line="252.00000000000003" w:lineRule="auto"/>
              <w:ind w:left="4" w:right="3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Acción para mitigar riesgo</w:t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4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(24)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9"/>
            <w:shd w:fill="e4e4e4" w:val="clea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Riesgos de planeación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(20)</w:t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gridSpan w:val="9"/>
            <w:shd w:fill="e4e4e4" w:val="clea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Riesgos de recursos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(25)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9"/>
            <w:shd w:fill="e4e4e4" w:val="clea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Riesgos de selección del equipo auditor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(26)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gridSpan w:val="9"/>
            <w:shd w:fill="e4e4e4" w:val="clea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Riesgos de implementación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(27)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gridSpan w:val="9"/>
            <w:shd w:fill="e4e4e4" w:val="clear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Riesgos de los registros y su control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(28)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gridSpan w:val="9"/>
            <w:shd w:fill="e4e4e4" w:val="clear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Riesgos del monitoreo, revisión y mejora del programa de auditoría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(29)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4">
      <w:pPr>
        <w:spacing w:before="16" w:lineRule="auto"/>
        <w:ind w:left="982" w:firstLine="0"/>
        <w:rPr>
          <w:sz w:val="18"/>
          <w:szCs w:val="18"/>
        </w:rPr>
        <w:sectPr>
          <w:type w:val="nextPage"/>
          <w:pgSz w:h="15840" w:w="12240" w:orient="portrait"/>
          <w:pgMar w:bottom="1140" w:top="1860" w:left="720" w:right="720" w:header="283" w:footer="954"/>
        </w:sectPr>
      </w:pPr>
      <w:r w:rsidDel="00000000" w:rsidR="00000000" w:rsidRPr="00000000">
        <w:rPr>
          <w:sz w:val="18"/>
          <w:szCs w:val="18"/>
          <w:rtl w:val="0"/>
        </w:rPr>
        <w:t xml:space="preserve">* Ver norma ISO 19011:2018, Identificar y evaluar los riesgos del programa de auditoría.</w:t>
      </w:r>
    </w:p>
    <w:p w:rsidR="00000000" w:rsidDel="00000000" w:rsidP="00000000" w:rsidRDefault="00000000" w:rsidRPr="00000000" w14:paraId="00000235">
      <w:pPr>
        <w:ind w:left="982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Recursos del programa</w:t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ind w:left="982" w:right="1113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objetivo de determinar los recursos del programa anual de auditorías internas es clarificar qué recursos se necesitan y qué costos tendrá.</w:t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72.0" w:type="dxa"/>
        <w:jc w:val="left"/>
        <w:tblInd w:w="99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3"/>
        <w:gridCol w:w="3375"/>
        <w:gridCol w:w="1133"/>
        <w:gridCol w:w="2076"/>
        <w:gridCol w:w="1785"/>
        <w:tblGridChange w:id="0">
          <w:tblGrid>
            <w:gridCol w:w="703"/>
            <w:gridCol w:w="3375"/>
            <w:gridCol w:w="1133"/>
            <w:gridCol w:w="2076"/>
            <w:gridCol w:w="1785"/>
          </w:tblGrid>
        </w:tblGridChange>
      </w:tblGrid>
      <w:tr>
        <w:trPr>
          <w:cantSplit w:val="0"/>
          <w:trHeight w:val="551" w:hRule="atLeast"/>
          <w:tblHeader w:val="0"/>
        </w:trPr>
        <w:tc>
          <w:tcPr>
            <w:tcBorders>
              <w:bottom w:color="000000" w:space="0" w:sz="4" w:val="single"/>
            </w:tcBorders>
            <w:shd w:fill="e4e4e4" w:val="clear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3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(30)</w:t>
            </w:r>
          </w:p>
        </w:tc>
        <w:tc>
          <w:tcPr>
            <w:tcBorders>
              <w:bottom w:color="000000" w:space="0" w:sz="4" w:val="single"/>
            </w:tcBorders>
            <w:shd w:fill="e4e4e4" w:val="clear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95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Recurso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(31)</w:t>
            </w:r>
          </w:p>
        </w:tc>
        <w:tc>
          <w:tcPr>
            <w:tcBorders>
              <w:bottom w:color="000000" w:space="0" w:sz="4" w:val="single"/>
            </w:tcBorders>
            <w:shd w:fill="e4e4e4" w:val="clear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1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Tipo</w:t>
            </w:r>
          </w:p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3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(32)</w:t>
            </w:r>
          </w:p>
        </w:tc>
        <w:tc>
          <w:tcPr>
            <w:tcBorders>
              <w:bottom w:color="000000" w:space="0" w:sz="4" w:val="single"/>
            </w:tcBorders>
            <w:shd w:fill="e4e4e4" w:val="clear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131" w:firstLine="30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 quién gestionarlo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(33)</w:t>
            </w:r>
          </w:p>
        </w:tc>
        <w:tc>
          <w:tcPr>
            <w:tcBorders>
              <w:bottom w:color="000000" w:space="0" w:sz="4" w:val="single"/>
            </w:tcBorders>
            <w:shd w:fill="e4e4e4" w:val="clear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" w:right="1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Presupuesto</w:t>
            </w:r>
          </w:p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2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(34)</w:t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40"/>
        </w:tabs>
        <w:spacing w:after="0" w:before="0" w:line="240" w:lineRule="auto"/>
        <w:ind w:left="1340" w:right="0" w:hanging="35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Revisión y aprobación</w:t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981.0" w:type="dxa"/>
        <w:jc w:val="left"/>
        <w:tblInd w:w="99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93"/>
        <w:gridCol w:w="2995"/>
        <w:gridCol w:w="2993"/>
        <w:tblGridChange w:id="0">
          <w:tblGrid>
            <w:gridCol w:w="2993"/>
            <w:gridCol w:w="2995"/>
            <w:gridCol w:w="2993"/>
          </w:tblGrid>
        </w:tblGridChange>
      </w:tblGrid>
      <w:tr>
        <w:trPr>
          <w:cantSplit w:val="0"/>
          <w:trHeight w:val="275" w:hRule="atLeast"/>
          <w:tblHeader w:val="0"/>
        </w:trPr>
        <w:tc>
          <w:tcPr>
            <w:tcBorders>
              <w:bottom w:color="000000" w:space="0" w:sz="4" w:val="single"/>
            </w:tcBorders>
            <w:shd w:fill="e4e4e4" w:val="clear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64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ELABORÓ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(35)</w:t>
            </w:r>
          </w:p>
        </w:tc>
        <w:tc>
          <w:tcPr>
            <w:tcBorders>
              <w:bottom w:color="000000" w:space="0" w:sz="4" w:val="single"/>
            </w:tcBorders>
            <w:shd w:fill="e4e4e4" w:val="clear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7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REVISÓ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(36)</w:t>
            </w:r>
          </w:p>
        </w:tc>
        <w:tc>
          <w:tcPr>
            <w:tcBorders>
              <w:bottom w:color="000000" w:space="0" w:sz="4" w:val="single"/>
            </w:tcBorders>
            <w:shd w:fill="e4e4e4" w:val="clear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APROBÓ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(37)</w:t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175" w:right="1157" w:hanging="5.999999999999943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Nombre [Fecha]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176" w:right="1158" w:hanging="5.999999999999943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Nombre [Fecha]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174" w:right="1158" w:hanging="5.999999999999943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Nombre [Fecha]</w:t>
            </w:r>
          </w:p>
        </w:tc>
      </w:tr>
    </w:tbl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5840" w:w="12240" w:orient="portrait"/>
          <w:pgMar w:bottom="1140" w:top="1860" w:left="720" w:right="720" w:header="283" w:footer="954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INSTRUCTIVO DE LLENADO</w:t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208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204.0" w:type="dxa"/>
        <w:jc w:val="left"/>
        <w:tblInd w:w="3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2"/>
        <w:gridCol w:w="8932"/>
        <w:tblGridChange w:id="0">
          <w:tblGrid>
            <w:gridCol w:w="1272"/>
            <w:gridCol w:w="8932"/>
          </w:tblGrid>
        </w:tblGridChange>
      </w:tblGrid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0" w:right="5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NÚMERO</w:t>
            </w:r>
          </w:p>
        </w:tc>
        <w:tc>
          <w:tcPr/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9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DESCRIPCIÓN</w:t>
            </w:r>
          </w:p>
        </w:tc>
      </w:tr>
      <w:tr>
        <w:trPr>
          <w:cantSplit w:val="0"/>
          <w:trHeight w:val="278" w:hRule="atLeast"/>
          <w:tblHeader w:val="0"/>
        </w:trPr>
        <w:tc>
          <w:tcPr/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55" w:lineRule="auto"/>
              <w:ind w:left="10" w:right="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55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Anotar el número de programa.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0" w:right="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Anotar el año de vigencia del programa.</w:t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Anotar el número de auditorías programadas durante el año de vigencia del programa.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0" w:right="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Anotar el objetivo de la auditoría de calidad.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0" w:right="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Anotar el alcance que tendrá la auditoría de calidad.</w:t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55" w:lineRule="auto"/>
              <w:ind w:left="10" w:right="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55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Especificar el tipo de auditoría a realizar según su forma.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0" w:right="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Especificar el tipo de auditoría a realizar según su alcance.</w:t>
            </w:r>
          </w:p>
        </w:tc>
      </w:tr>
      <w:tr>
        <w:trPr>
          <w:cantSplit w:val="0"/>
          <w:trHeight w:val="554" w:hRule="atLeast"/>
          <w:tblHeader w:val="0"/>
        </w:trPr>
        <w:tc>
          <w:tcPr/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0" w:right="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Anotar el número y nombre del procedimiento a utilizar durante la auditoría de calidad.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0" w:right="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Anotar en que documento se especifican los criterios de auditoría.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Anotar el método de auditoría a utilizar de acuerdo al procedimiento.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Anotar el nombre del Auditor Líder del equipo.</w:t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Anotar el nombre de los Auditores del equipo que participarán durante la auditoría de calidad.</w:t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Anotar el nombre de los expertos técnicos del equipo que participarán durante la auditoría de calidad.</w:t>
            </w:r>
          </w:p>
        </w:tc>
      </w:tr>
      <w:tr>
        <w:trPr>
          <w:cantSplit w:val="0"/>
          <w:trHeight w:val="553" w:hRule="atLeast"/>
          <w:tblHeader w:val="0"/>
        </w:trPr>
        <w:tc>
          <w:tcPr/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Anotar el nombre de los observadores del equipo que participarán durante la auditoría de calidad.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Anotar el número de auditoría de calidad.</w:t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Anotar el proceso, la actividad y los requisitos a auditar durante la auditoría de calidad.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Anotar los criterios a utilizar durante la auditoría de calidad.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Anotar el equipo auditor que participará en la auditoría de calidad.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Especificar el mes en que se realizará la auditoría de calidad.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Anotar los riesgos de planeación.</w:t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55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55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Anotar la probabilidad del riesgo.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Anotar el impacto del riesgo.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Anotar la calificación del riesgo de acuerdo al cuadro de riesgos del programa.</w:t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55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55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Anotar la acción para mitigar los riesgos determinados.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Anotar los riesgos de recursos.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Anotar los riesgos de selección del equipo auditor.</w:t>
            </w:r>
          </w:p>
        </w:tc>
      </w:tr>
      <w:tr>
        <w:trPr>
          <w:cantSplit w:val="0"/>
          <w:trHeight w:val="278" w:hRule="atLeast"/>
          <w:tblHeader w:val="0"/>
        </w:trPr>
        <w:tc>
          <w:tcPr/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55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55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Anotar los riesgos de implementación.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Anotar los riesgos de los registros y su control.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Anotar los riesgos del monitoreo, revisión y mejora del programa de auditoría.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Anotar el número de auditoría.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Anotar la descripción del evento o nombre de la auditoría.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Anotar el tipo del evento o de la auditoría.</w:t>
            </w:r>
          </w:p>
        </w:tc>
      </w:tr>
      <w:tr>
        <w:trPr>
          <w:cantSplit w:val="0"/>
          <w:trHeight w:val="278" w:hRule="atLeast"/>
          <w:tblHeader w:val="0"/>
        </w:trPr>
        <w:tc>
          <w:tcPr/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55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55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Anotar con quien se gestionará el recurso.</w:t>
            </w:r>
          </w:p>
        </w:tc>
      </w:tr>
    </w:tbl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5840" w:w="12240" w:orient="portrait"/>
          <w:pgMar w:bottom="1140" w:top="1860" w:left="720" w:right="720" w:header="283" w:footer="954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204.0" w:type="dxa"/>
        <w:jc w:val="left"/>
        <w:tblInd w:w="3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2"/>
        <w:gridCol w:w="8932"/>
        <w:tblGridChange w:id="0">
          <w:tblGrid>
            <w:gridCol w:w="1272"/>
            <w:gridCol w:w="8932"/>
          </w:tblGrid>
        </w:tblGridChange>
      </w:tblGrid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Anotar el presupuesto del evento o de la auditoría.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Anotar el nombre de quién elaboró el programa y la fecha.</w:t>
            </w:r>
          </w:p>
        </w:tc>
      </w:tr>
      <w:tr>
        <w:trPr>
          <w:cantSplit w:val="0"/>
          <w:trHeight w:val="278" w:hRule="atLeast"/>
          <w:tblHeader w:val="0"/>
        </w:trPr>
        <w:tc>
          <w:tcPr/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55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55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Anotar el nombre de quién revisó el programa y la fecha.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37</w:t>
            </w:r>
          </w:p>
        </w:tc>
        <w:tc>
          <w:tcPr/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Anotar el nombre de quién aprobó el programa y la fecha.</w:t>
            </w:r>
          </w:p>
        </w:tc>
      </w:tr>
    </w:tbl>
    <w:p w:rsidR="00000000" w:rsidDel="00000000" w:rsidP="00000000" w:rsidRDefault="00000000" w:rsidRPr="00000000" w14:paraId="000002A0">
      <w:pPr>
        <w:rPr/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140" w:top="1860" w:left="720" w:right="720" w:header="283" w:footer="95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B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606157</wp:posOffset>
              </wp:positionH>
              <wp:positionV relativeFrom="paragraph">
                <wp:posOffset>9308117</wp:posOffset>
              </wp:positionV>
              <wp:extent cx="1041400" cy="149225"/>
              <wp:effectExtent b="0" l="0" r="0" t="0"/>
              <wp:wrapNone/>
              <wp:docPr id="133797760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830063" y="3710150"/>
                        <a:ext cx="103187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5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ITPAC-CA-PO-003-06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606157</wp:posOffset>
              </wp:positionH>
              <wp:positionV relativeFrom="paragraph">
                <wp:posOffset>9308117</wp:posOffset>
              </wp:positionV>
              <wp:extent cx="1041400" cy="149225"/>
              <wp:effectExtent b="0" l="0" r="0" t="0"/>
              <wp:wrapNone/>
              <wp:docPr id="133797760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41400" cy="149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1839023</wp:posOffset>
              </wp:positionH>
              <wp:positionV relativeFrom="paragraph">
                <wp:posOffset>9308117</wp:posOffset>
              </wp:positionV>
              <wp:extent cx="3696970" cy="149225"/>
              <wp:effectExtent b="0" l="0" r="0" t="0"/>
              <wp:wrapNone/>
              <wp:docPr id="1337977607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3502278" y="3710150"/>
                        <a:ext cx="36874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5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“Toda copia en PAPEL es un Documento No Controlado a excepción del original”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1839023</wp:posOffset>
              </wp:positionH>
              <wp:positionV relativeFrom="paragraph">
                <wp:posOffset>9308117</wp:posOffset>
              </wp:positionV>
              <wp:extent cx="3696970" cy="149225"/>
              <wp:effectExtent b="0" l="0" r="0" t="0"/>
              <wp:wrapNone/>
              <wp:docPr id="1337977607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96970" cy="149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5947220</wp:posOffset>
              </wp:positionH>
              <wp:positionV relativeFrom="paragraph">
                <wp:posOffset>9308117</wp:posOffset>
              </wp:positionV>
              <wp:extent cx="308610" cy="149225"/>
              <wp:effectExtent b="0" l="0" r="0" t="0"/>
              <wp:wrapNone/>
              <wp:docPr id="1337977605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196458" y="3710150"/>
                        <a:ext cx="2990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5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Ver.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5947220</wp:posOffset>
              </wp:positionH>
              <wp:positionV relativeFrom="paragraph">
                <wp:posOffset>9308117</wp:posOffset>
              </wp:positionV>
              <wp:extent cx="308610" cy="149225"/>
              <wp:effectExtent b="0" l="0" r="0" t="0"/>
              <wp:wrapNone/>
              <wp:docPr id="133797760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8610" cy="149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A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11"/>
      <w:tblW w:w="10811.0" w:type="dxa"/>
      <w:jc w:val="left"/>
      <w:tblInd w:w="104.0" w:type="dxa"/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000000" w:space="0" w:sz="18" w:val="single"/>
        <w:insideV w:color="000000" w:space="0" w:sz="18" w:val="single"/>
      </w:tblBorders>
      <w:tblLayout w:type="fixed"/>
      <w:tblLook w:val="0000"/>
    </w:tblPr>
    <w:tblGrid>
      <w:gridCol w:w="1523"/>
      <w:gridCol w:w="3047"/>
      <w:gridCol w:w="1889"/>
      <w:gridCol w:w="2980"/>
      <w:gridCol w:w="1372"/>
      <w:tblGridChange w:id="0">
        <w:tblGrid>
          <w:gridCol w:w="1523"/>
          <w:gridCol w:w="3047"/>
          <w:gridCol w:w="1889"/>
          <w:gridCol w:w="2980"/>
          <w:gridCol w:w="1372"/>
        </w:tblGrid>
      </w:tblGridChange>
    </w:tblGrid>
    <w:tr>
      <w:trPr>
        <w:cantSplit w:val="0"/>
        <w:trHeight w:val="237" w:hRule="atLeast"/>
        <w:tblHeader w:val="0"/>
      </w:trPr>
      <w:tc>
        <w:tcPr>
          <w:gridSpan w:val="5"/>
          <w:tcBorders>
            <w:bottom w:color="808080" w:space="0" w:sz="4" w:val="single"/>
          </w:tcBorders>
        </w:tcPr>
        <w:p w:rsidR="00000000" w:rsidDel="00000000" w:rsidP="00000000" w:rsidRDefault="00000000" w:rsidRPr="00000000" w14:paraId="000002A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23" w:lineRule="auto"/>
            <w:ind w:left="39" w:right="3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Instituto Tecnológico de Pachuca</w:t>
          </w:r>
        </w:p>
      </w:tc>
    </w:tr>
    <w:tr>
      <w:trPr>
        <w:cantSplit w:val="0"/>
        <w:trHeight w:val="270" w:hRule="atLeast"/>
        <w:tblHeader w:val="0"/>
      </w:trPr>
      <w:tc>
        <w:tcPr>
          <w:gridSpan w:val="5"/>
          <w:tcBorders>
            <w:top w:color="808080" w:space="0" w:sz="4" w:val="single"/>
            <w:bottom w:color="808080" w:space="0" w:sz="4" w:val="single"/>
          </w:tcBorders>
        </w:tcPr>
        <w:p w:rsidR="00000000" w:rsidDel="00000000" w:rsidP="00000000" w:rsidRDefault="00000000" w:rsidRPr="00000000" w14:paraId="000002A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35" w:line="223" w:lineRule="auto"/>
            <w:ind w:left="39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4f81bc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ISO 9001:2015 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– 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af5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ISO 14001:2015 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– 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c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ISO 45001:2018 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– 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ffc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ISO 50001:2018</w:t>
          </w:r>
          <w:r w:rsidDel="00000000" w:rsidR="00000000" w:rsidRPr="00000000">
            <w:rPr>
              <w:rtl w:val="0"/>
            </w:rPr>
          </w:r>
          <w:r w:rsidDel="00000000" w:rsidR="00000000" w:rsidRPr="00000000">
            <mc:AlternateContent>
              <mc:Choice Requires="wpg">
                <w:drawing>
                  <wp:anchor allowOverlap="1" behindDoc="0" distB="0" distT="0" distL="0" distR="0" hidden="0" layoutInCell="1" locked="0" relativeHeight="0" simplePos="0">
                    <wp:simplePos x="0" y="0"/>
                    <wp:positionH relativeFrom="column">
                      <wp:posOffset>6038215</wp:posOffset>
                    </wp:positionH>
                    <wp:positionV relativeFrom="paragraph">
                      <wp:posOffset>171450</wp:posOffset>
                    </wp:positionV>
                    <wp:extent cx="670560" cy="640080"/>
                    <wp:effectExtent b="0" l="0" r="0" t="0"/>
                    <wp:wrapNone/>
                    <wp:docPr id="1337977606" name=""/>
                    <a:graphic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5010700" y="3459950"/>
                              <a:ext cx="670560" cy="640080"/>
                              <a:chOff x="5010700" y="3459950"/>
                              <a:chExt cx="670575" cy="64010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5010720" y="3459960"/>
                                <a:ext cx="670535" cy="640074"/>
                                <a:chOff x="0" y="0"/>
                                <a:chExt cx="544175" cy="548000"/>
                              </a:xfrm>
                            </wpg:grpSpPr>
                            <wps:wsp>
                              <wps:cNvSpPr/>
                              <wps:cNvPr id="5" name="Shape 5"/>
                              <wps:spPr>
                                <a:xfrm>
                                  <a:off x="0" y="0"/>
                                  <a:ext cx="544175" cy="548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pic:pic>
                              <pic:nvPicPr>
                                <pic:cNvPr id="6" name="Shape 6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540285" cy="5440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wgp>
                      </a:graphicData>
                    </a:graphic>
                  </wp:anchor>
                </w:drawing>
              </mc:Choice>
              <mc:Fallback>
                <w:drawing>
                  <wp:anchor allowOverlap="1" behindDoc="0" distB="0" distT="0" distL="0" distR="0" hidden="0" layoutInCell="1" locked="0" relativeHeight="0" simplePos="0">
                    <wp:simplePos x="0" y="0"/>
                    <wp:positionH relativeFrom="column">
                      <wp:posOffset>6038215</wp:posOffset>
                    </wp:positionH>
                    <wp:positionV relativeFrom="paragraph">
                      <wp:posOffset>171450</wp:posOffset>
                    </wp:positionV>
                    <wp:extent cx="670560" cy="640080"/>
                    <wp:effectExtent b="0" l="0" r="0" t="0"/>
                    <wp:wrapNone/>
                    <wp:docPr id="1337977606" name="image4.png"/>
                    <a:graphic>
                      <a:graphicData uri="http://schemas.openxmlformats.org/drawingml/2006/picture">
                        <pic:pic>
                          <pic:nvPicPr>
                            <pic:cNvPr id="0" name="image4.png"/>
                            <pic:cNvPicPr preferRelativeResize="0"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70560" cy="64008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</w:tr>
    <w:tr>
      <w:trPr>
        <w:cantSplit w:val="0"/>
        <w:trHeight w:val="411" w:hRule="atLeast"/>
        <w:tblHeader w:val="0"/>
      </w:trPr>
      <w:tc>
        <w:tcPr>
          <w:vMerge w:val="restart"/>
          <w:tcBorders>
            <w:top w:color="808080" w:space="0" w:sz="4" w:val="single"/>
            <w:right w:color="808080" w:space="0" w:sz="4" w:val="single"/>
          </w:tcBorders>
        </w:tcPr>
        <w:p w:rsidR="00000000" w:rsidDel="00000000" w:rsidP="00000000" w:rsidRDefault="00000000" w:rsidRPr="00000000" w14:paraId="000002A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" w:before="8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3"/>
              <w:szCs w:val="13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155575</wp:posOffset>
                </wp:positionH>
                <wp:positionV relativeFrom="paragraph">
                  <wp:posOffset>54610</wp:posOffset>
                </wp:positionV>
                <wp:extent cx="648000" cy="504000"/>
                <wp:effectExtent b="0" l="0" r="0" t="0"/>
                <wp:wrapNone/>
                <wp:docPr id="133797760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00" cy="504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2A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239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808080" w:space="0" w:sz="4" w:val="single"/>
            <w:left w:color="808080" w:space="0" w:sz="4" w:val="single"/>
            <w:bottom w:color="808080" w:space="0" w:sz="4" w:val="single"/>
            <w:right w:color="808080" w:space="0" w:sz="4" w:val="single"/>
          </w:tcBorders>
        </w:tcPr>
        <w:p w:rsidR="00000000" w:rsidDel="00000000" w:rsidP="00000000" w:rsidRDefault="00000000" w:rsidRPr="00000000" w14:paraId="000002A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112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Código: </w:t>
          </w: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ITPAC-CA-PO-003-06</w:t>
          </w:r>
        </w:p>
      </w:tc>
      <w:tc>
        <w:tcPr>
          <w:tcBorders>
            <w:top w:color="808080" w:space="0" w:sz="4" w:val="single"/>
            <w:left w:color="808080" w:space="0" w:sz="4" w:val="single"/>
            <w:bottom w:color="808080" w:space="0" w:sz="4" w:val="single"/>
            <w:right w:color="808080" w:space="0" w:sz="4" w:val="single"/>
          </w:tcBorders>
        </w:tcPr>
        <w:p w:rsidR="00000000" w:rsidDel="00000000" w:rsidP="00000000" w:rsidRDefault="00000000" w:rsidRPr="00000000" w14:paraId="000002A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112" w:line="240" w:lineRule="auto"/>
            <w:ind w:left="527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Versión: </w:t>
          </w: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1</w:t>
          </w:r>
        </w:p>
      </w:tc>
      <w:tc>
        <w:tcPr>
          <w:tcBorders>
            <w:top w:color="808080" w:space="0" w:sz="4" w:val="single"/>
            <w:left w:color="808080" w:space="0" w:sz="4" w:val="single"/>
            <w:bottom w:color="808080" w:space="0" w:sz="4" w:val="single"/>
            <w:right w:color="808080" w:space="0" w:sz="4" w:val="single"/>
          </w:tcBorders>
        </w:tcPr>
        <w:p w:rsidR="00000000" w:rsidDel="00000000" w:rsidP="00000000" w:rsidRDefault="00000000" w:rsidRPr="00000000" w14:paraId="000002B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1" w:line="219" w:lineRule="auto"/>
            <w:ind w:left="41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Requisito: </w:t>
          </w: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6fc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7.4, 8.1, 8.2.2, 8.2.3,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2B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181" w:lineRule="auto"/>
            <w:ind w:left="41" w:right="6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6fc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8.5.1, 8.5.5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808080" w:space="0" w:sz="4" w:val="single"/>
            <w:left w:color="808080" w:space="0" w:sz="4" w:val="single"/>
          </w:tcBorders>
        </w:tcPr>
        <w:p w:rsidR="00000000" w:rsidDel="00000000" w:rsidP="00000000" w:rsidRDefault="00000000" w:rsidRPr="00000000" w14:paraId="000002B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518" w:hRule="atLeast"/>
        <w:tblHeader w:val="0"/>
      </w:trPr>
      <w:tc>
        <w:tcPr>
          <w:vMerge w:val="continue"/>
          <w:tcBorders>
            <w:top w:color="808080" w:space="0" w:sz="4" w:val="single"/>
            <w:right w:color="808080" w:space="0" w:sz="4" w:val="single"/>
          </w:tcBorders>
        </w:tcPr>
        <w:p w:rsidR="00000000" w:rsidDel="00000000" w:rsidP="00000000" w:rsidRDefault="00000000" w:rsidRPr="00000000" w14:paraId="000002B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3"/>
          <w:tcBorders>
            <w:top w:color="808080" w:space="0" w:sz="4" w:val="single"/>
            <w:left w:color="808080" w:space="0" w:sz="4" w:val="single"/>
            <w:right w:color="808080" w:space="0" w:sz="4" w:val="single"/>
          </w:tcBorders>
        </w:tcPr>
        <w:p w:rsidR="00000000" w:rsidDel="00000000" w:rsidP="00000000" w:rsidRDefault="00000000" w:rsidRPr="00000000" w14:paraId="000002B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109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Programa Anual de </w:t>
          </w:r>
          <w:r w:rsidDel="00000000" w:rsidR="00000000" w:rsidRPr="00000000">
            <w:rPr>
              <w:b w:val="1"/>
              <w:sz w:val="24"/>
              <w:szCs w:val="24"/>
              <w:rtl w:val="0"/>
            </w:rPr>
            <w:t xml:space="preserve">Auditorías</w:t>
          </w: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 de Calidad</w:t>
          </w:r>
        </w:p>
      </w:tc>
      <w:tc>
        <w:tcPr>
          <w:vMerge w:val="continue"/>
          <w:tcBorders>
            <w:top w:color="808080" w:space="0" w:sz="4" w:val="single"/>
            <w:left w:color="808080" w:space="0" w:sz="4" w:val="single"/>
          </w:tcBorders>
        </w:tcPr>
        <w:p w:rsidR="00000000" w:rsidDel="00000000" w:rsidP="00000000" w:rsidRDefault="00000000" w:rsidRPr="00000000" w14:paraId="000002B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2B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342" w:hanging="360.0000000000001"/>
      </w:pPr>
      <w:rPr>
        <w:rFonts w:ascii="Arial" w:cs="Arial" w:eastAsia="Arial" w:hAnsi="Arial"/>
        <w:b w:val="1"/>
        <w:i w:val="0"/>
        <w:sz w:val="24"/>
        <w:szCs w:val="24"/>
      </w:rPr>
    </w:lvl>
    <w:lvl w:ilvl="1">
      <w:start w:val="0"/>
      <w:numFmt w:val="bullet"/>
      <w:lvlText w:val="•"/>
      <w:lvlJc w:val="left"/>
      <w:pPr>
        <w:ind w:left="2286" w:hanging="360"/>
      </w:pPr>
      <w:rPr/>
    </w:lvl>
    <w:lvl w:ilvl="2">
      <w:start w:val="0"/>
      <w:numFmt w:val="bullet"/>
      <w:lvlText w:val="•"/>
      <w:lvlJc w:val="left"/>
      <w:pPr>
        <w:ind w:left="3232" w:hanging="360"/>
      </w:pPr>
      <w:rPr/>
    </w:lvl>
    <w:lvl w:ilvl="3">
      <w:start w:val="0"/>
      <w:numFmt w:val="bullet"/>
      <w:lvlText w:val="•"/>
      <w:lvlJc w:val="left"/>
      <w:pPr>
        <w:ind w:left="4178" w:hanging="360"/>
      </w:pPr>
      <w:rPr/>
    </w:lvl>
    <w:lvl w:ilvl="4">
      <w:start w:val="0"/>
      <w:numFmt w:val="bullet"/>
      <w:lvlText w:val="•"/>
      <w:lvlJc w:val="left"/>
      <w:pPr>
        <w:ind w:left="5124" w:hanging="360"/>
      </w:pPr>
      <w:rPr/>
    </w:lvl>
    <w:lvl w:ilvl="5">
      <w:start w:val="0"/>
      <w:numFmt w:val="bullet"/>
      <w:lvlText w:val="•"/>
      <w:lvlJc w:val="left"/>
      <w:pPr>
        <w:ind w:left="6070" w:hanging="360"/>
      </w:pPr>
      <w:rPr/>
    </w:lvl>
    <w:lvl w:ilvl="6">
      <w:start w:val="0"/>
      <w:numFmt w:val="bullet"/>
      <w:lvlText w:val="•"/>
      <w:lvlJc w:val="left"/>
      <w:pPr>
        <w:ind w:left="7016" w:hanging="360"/>
      </w:pPr>
      <w:rPr/>
    </w:lvl>
    <w:lvl w:ilvl="7">
      <w:start w:val="0"/>
      <w:numFmt w:val="bullet"/>
      <w:lvlText w:val="•"/>
      <w:lvlJc w:val="left"/>
      <w:pPr>
        <w:ind w:left="7962" w:hanging="360"/>
      </w:pPr>
      <w:rPr/>
    </w:lvl>
    <w:lvl w:ilvl="8">
      <w:start w:val="0"/>
      <w:numFmt w:val="bullet"/>
      <w:lvlText w:val="•"/>
      <w:lvlJc w:val="left"/>
      <w:pPr>
        <w:ind w:left="8908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rPr>
      <w:sz w:val="16"/>
      <w:szCs w:val="16"/>
    </w:rPr>
  </w:style>
  <w:style w:type="paragraph" w:styleId="Prrafodelista">
    <w:name w:val="List Paragraph"/>
    <w:basedOn w:val="Normal"/>
    <w:uiPriority w:val="1"/>
    <w:qFormat w:val="1"/>
    <w:pPr>
      <w:ind w:left="1340" w:hanging="358"/>
    </w:pPr>
    <w:rPr>
      <w:rFonts w:ascii="Arial" w:cs="Arial" w:eastAsia="Arial" w:hAnsi="Arial"/>
    </w:rPr>
  </w:style>
  <w:style w:type="paragraph" w:styleId="TableParagraph" w:customStyle="1">
    <w:name w:val="Table Paragraph"/>
    <w:basedOn w:val="Normal"/>
    <w:uiPriority w:val="1"/>
    <w:qFormat w:val="1"/>
  </w:style>
  <w:style w:type="paragraph" w:styleId="Encabezado">
    <w:name w:val="header"/>
    <w:basedOn w:val="Normal"/>
    <w:link w:val="EncabezadoCar"/>
    <w:uiPriority w:val="99"/>
    <w:unhideWhenUsed w:val="1"/>
    <w:rsid w:val="00570359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570359"/>
    <w:rPr>
      <w:rFonts w:ascii="Arial MT" w:cs="Arial MT" w:eastAsia="Arial MT" w:hAnsi="Arial MT"/>
      <w:lang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570359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570359"/>
    <w:rPr>
      <w:rFonts w:ascii="Arial MT" w:cs="Arial MT" w:eastAsia="Arial MT" w:hAnsi="Arial MT"/>
      <w:lang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4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XMuZI7COM5mDclxkzo9+EONySg==">CgMxLjA4AHIhMVk4dzZSU0NET3VkZmpLSHM2aGc4OHR1NlpweWtmd0h2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2025-09-10T23:24:00Z</dcterms:created>
  <dc:creator>djimenezr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2025-08-15T00:00:00Z</vt:filetime>
  </property>
  <property fmtid="{D5CDD505-2E9C-101B-9397-08002B2CF9AE}" pid="5" name="Producer">
    <vt:lpwstr>Microsoft® Word 2019</vt:lpwstr>
  </property>
</Properties>
</file>